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9E" w:rsidRPr="00D733A8" w:rsidRDefault="00E43D9E" w:rsidP="008B682C">
      <w:pPr>
        <w:rPr>
          <w:b/>
        </w:rPr>
      </w:pPr>
      <w:bookmarkStart w:id="0" w:name="_GoBack"/>
      <w:bookmarkEnd w:id="0"/>
      <w:r w:rsidRPr="00D733A8">
        <w:rPr>
          <w:b/>
        </w:rPr>
        <w:t xml:space="preserve">Elements of Dance </w:t>
      </w:r>
    </w:p>
    <w:p w:rsidR="00E43D9E" w:rsidRPr="00D733A8" w:rsidRDefault="00E43D9E" w:rsidP="008B682C">
      <w:pPr>
        <w:rPr>
          <w:b/>
        </w:rPr>
      </w:pPr>
    </w:p>
    <w:p w:rsidR="00E43D9E" w:rsidRPr="00D733A8" w:rsidRDefault="00E43D9E" w:rsidP="00E43D9E">
      <w:pPr>
        <w:jc w:val="center"/>
      </w:pPr>
      <w:r w:rsidRPr="00D733A8">
        <w:t>BODY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 xml:space="preserve">Body awareness, use of body parts, shapes, </w:t>
      </w:r>
      <w:proofErr w:type="spellStart"/>
      <w:r w:rsidRPr="00D733A8">
        <w:t>locomotor</w:t>
      </w:r>
      <w:proofErr w:type="spellEnd"/>
      <w:r w:rsidRPr="00D733A8">
        <w:t xml:space="preserve"> and non-</w:t>
      </w:r>
      <w:proofErr w:type="spellStart"/>
      <w:r w:rsidRPr="00D733A8">
        <w:t>locomotor</w:t>
      </w:r>
      <w:proofErr w:type="spellEnd"/>
      <w:r w:rsidRPr="00D733A8">
        <w:t xml:space="preserve"> movements, body bases, symmetry versus asymmetry, geometric versus organic shape, angular versus curved shape, isolation of body parts, weight transfer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>ENERGY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 xml:space="preserve">Quality, inaction versus action, percussion, </w:t>
      </w:r>
    </w:p>
    <w:p w:rsidR="00E43D9E" w:rsidRPr="00D733A8" w:rsidRDefault="00E43D9E" w:rsidP="00E43D9E">
      <w:pPr>
        <w:jc w:val="center"/>
      </w:pPr>
      <w:proofErr w:type="gramStart"/>
      <w:r w:rsidRPr="00D733A8">
        <w:t>fluidity</w:t>
      </w:r>
      <w:proofErr w:type="gramEnd"/>
      <w:r w:rsidRPr="00D733A8">
        <w:t>, effort, force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>SPACE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>Levels, pathways, directions, positive versus negative space, proximity of dancers to one another, various group formations, use of performance space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>RELATIONSHIP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 xml:space="preserve">Dancers to objects, opposition, groupings, meet/part, </w:t>
      </w:r>
    </w:p>
    <w:p w:rsidR="00E43D9E" w:rsidRPr="00D733A8" w:rsidRDefault="00E43D9E" w:rsidP="00E43D9E">
      <w:pPr>
        <w:jc w:val="center"/>
      </w:pPr>
      <w:proofErr w:type="gramStart"/>
      <w:r w:rsidRPr="00D733A8">
        <w:t>follow/lead</w:t>
      </w:r>
      <w:proofErr w:type="gramEnd"/>
      <w:r w:rsidRPr="00D733A8">
        <w:t>, emotional connections between dancers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>TIME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jc w:val="center"/>
      </w:pPr>
      <w:r w:rsidRPr="00D733A8">
        <w:t xml:space="preserve">Stillness, rhythm, tempo, pause, freeze, with music, </w:t>
      </w:r>
    </w:p>
    <w:p w:rsidR="00E43D9E" w:rsidRPr="00D733A8" w:rsidRDefault="00E43D9E" w:rsidP="00E43D9E">
      <w:pPr>
        <w:jc w:val="center"/>
      </w:pPr>
      <w:proofErr w:type="gramStart"/>
      <w:r w:rsidRPr="00D733A8">
        <w:t>without</w:t>
      </w:r>
      <w:proofErr w:type="gramEnd"/>
      <w:r w:rsidRPr="00D733A8">
        <w:t xml:space="preserve"> music, duration, acceleration/deceleration</w:t>
      </w:r>
    </w:p>
    <w:p w:rsidR="00E43D9E" w:rsidRPr="00D733A8" w:rsidRDefault="00E43D9E" w:rsidP="00E43D9E">
      <w:pPr>
        <w:jc w:val="center"/>
      </w:pPr>
    </w:p>
    <w:p w:rsidR="00E43D9E" w:rsidRPr="00D733A8" w:rsidRDefault="00E43D9E" w:rsidP="00E43D9E">
      <w:pPr>
        <w:rPr>
          <w:b/>
        </w:rPr>
      </w:pPr>
    </w:p>
    <w:p w:rsidR="008B682C" w:rsidRPr="00D733A8" w:rsidRDefault="008B682C" w:rsidP="008B682C">
      <w:pPr>
        <w:rPr>
          <w:b/>
        </w:rPr>
      </w:pPr>
    </w:p>
    <w:sectPr w:rsidR="008B682C" w:rsidRPr="00D733A8" w:rsidSect="00504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5.2pt" o:bullet="t">
        <v:imagedata r:id="rId1" o:title="Word Work File L_265451759"/>
      </v:shape>
    </w:pict>
  </w:numPicBullet>
  <w:abstractNum w:abstractNumId="0">
    <w:nsid w:val="0A0D411C"/>
    <w:multiLevelType w:val="hybridMultilevel"/>
    <w:tmpl w:val="11B4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F22"/>
    <w:multiLevelType w:val="hybridMultilevel"/>
    <w:tmpl w:val="3760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B85"/>
    <w:multiLevelType w:val="hybridMultilevel"/>
    <w:tmpl w:val="3DD8EC8C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5EC7"/>
    <w:multiLevelType w:val="hybridMultilevel"/>
    <w:tmpl w:val="912A642C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5B8"/>
    <w:multiLevelType w:val="hybridMultilevel"/>
    <w:tmpl w:val="C7FA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4224C"/>
    <w:multiLevelType w:val="hybridMultilevel"/>
    <w:tmpl w:val="DB606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02286"/>
    <w:multiLevelType w:val="hybridMultilevel"/>
    <w:tmpl w:val="585A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0621A"/>
    <w:multiLevelType w:val="hybridMultilevel"/>
    <w:tmpl w:val="5902F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07A58"/>
    <w:multiLevelType w:val="hybridMultilevel"/>
    <w:tmpl w:val="7C26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0BCE"/>
    <w:multiLevelType w:val="hybridMultilevel"/>
    <w:tmpl w:val="79B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C5872"/>
    <w:multiLevelType w:val="hybridMultilevel"/>
    <w:tmpl w:val="8BB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C10C8"/>
    <w:multiLevelType w:val="hybridMultilevel"/>
    <w:tmpl w:val="B6A2099A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A60"/>
    <w:multiLevelType w:val="hybridMultilevel"/>
    <w:tmpl w:val="1A08FEB2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963C5"/>
    <w:multiLevelType w:val="hybridMultilevel"/>
    <w:tmpl w:val="B6DE1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ED3612"/>
    <w:multiLevelType w:val="hybridMultilevel"/>
    <w:tmpl w:val="F940B76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7A9B6F4C"/>
    <w:multiLevelType w:val="hybridMultilevel"/>
    <w:tmpl w:val="EE889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2C"/>
    <w:rsid w:val="00151A0B"/>
    <w:rsid w:val="001861D7"/>
    <w:rsid w:val="001D71E5"/>
    <w:rsid w:val="003A2039"/>
    <w:rsid w:val="004771E4"/>
    <w:rsid w:val="004A1090"/>
    <w:rsid w:val="0050436F"/>
    <w:rsid w:val="00584B0A"/>
    <w:rsid w:val="005E0424"/>
    <w:rsid w:val="008015DB"/>
    <w:rsid w:val="00820EF8"/>
    <w:rsid w:val="008746FF"/>
    <w:rsid w:val="00882019"/>
    <w:rsid w:val="008A0445"/>
    <w:rsid w:val="008B24C9"/>
    <w:rsid w:val="008B682C"/>
    <w:rsid w:val="00951405"/>
    <w:rsid w:val="00A034EB"/>
    <w:rsid w:val="00A045CA"/>
    <w:rsid w:val="00A9312E"/>
    <w:rsid w:val="00BC7F1F"/>
    <w:rsid w:val="00C1493C"/>
    <w:rsid w:val="00C33336"/>
    <w:rsid w:val="00D337F7"/>
    <w:rsid w:val="00D733A8"/>
    <w:rsid w:val="00DA7A75"/>
    <w:rsid w:val="00E43705"/>
    <w:rsid w:val="00E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8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6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6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864B89-FA90-4C45-BD56-30A3AFD34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458D2-F599-4A7A-ACD4-EEFDB3CDCB9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6DD2BC-F814-471A-8D8E-37E53D60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Cynthia Chorzepa</cp:lastModifiedBy>
  <cp:revision>4</cp:revision>
  <cp:lastPrinted>2012-05-28T02:37:00Z</cp:lastPrinted>
  <dcterms:created xsi:type="dcterms:W3CDTF">2013-12-10T14:53:00Z</dcterms:created>
  <dcterms:modified xsi:type="dcterms:W3CDTF">2013-12-12T19:14:00Z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